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E70E9" w14:textId="4D753B2C" w:rsidR="006149DD" w:rsidRDefault="006149DD" w:rsidP="00147AF6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>PROGRAM SZKOLENIA – 110 godzin dydaktycznych</w:t>
      </w:r>
      <w:r>
        <w:rPr>
          <w:noProof/>
        </w:rPr>
        <w:drawing>
          <wp:inline distT="0" distB="0" distL="0" distR="0" wp14:anchorId="28123ACB" wp14:editId="256BDA88">
            <wp:extent cx="1889760" cy="1793287"/>
            <wp:effectExtent l="0" t="0" r="0" b="0"/>
            <wp:docPr id="1585182525" name="Obraz 1" descr="Obraz zawierający tekst, Grafika, logo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182525" name="Obraz 1" descr="Obraz zawierający tekst, Grafika, logo, projekt graficzn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260" cy="1805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749BE" w14:textId="1926A1EB" w:rsidR="006149DD" w:rsidRDefault="006149DD" w:rsidP="006149DD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t xml:space="preserve">6 maja (środa) </w:t>
      </w:r>
    </w:p>
    <w:p w14:paraId="2FD4E101" w14:textId="77777777" w:rsidR="006149DD" w:rsidRDefault="006149DD" w:rsidP="006149DD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t xml:space="preserve">15.00 – OTWARCIE STUDIUM </w:t>
      </w:r>
    </w:p>
    <w:p w14:paraId="14C8BB2F" w14:textId="77777777" w:rsidR="006149DD" w:rsidRPr="007C17E4" w:rsidRDefault="006149DD" w:rsidP="006149DD">
      <w:pPr>
        <w:spacing w:before="100" w:beforeAutospacing="1" w:after="100" w:afterAutospacing="1"/>
      </w:pPr>
      <w:r w:rsidRPr="007C17E4">
        <w:t>15.30 – 16.15 - Polski system rozwiązywania problemów uzależnień – podstawy prawne i finansowe – wykład</w:t>
      </w:r>
      <w:r>
        <w:t>,</w:t>
      </w:r>
      <w:r w:rsidRPr="007C17E4">
        <w:t xml:space="preserve"> Katarzyna Łukowska</w:t>
      </w:r>
    </w:p>
    <w:p w14:paraId="73C1A90D" w14:textId="77777777" w:rsidR="006149DD" w:rsidRPr="007C17E4" w:rsidRDefault="006149DD" w:rsidP="006149DD">
      <w:pPr>
        <w:spacing w:before="100" w:beforeAutospacing="1" w:after="100" w:afterAutospacing="1"/>
      </w:pPr>
      <w:r w:rsidRPr="007C17E4">
        <w:t xml:space="preserve">16.15 – 16.30 – przerwa </w:t>
      </w:r>
    </w:p>
    <w:p w14:paraId="677F53A7" w14:textId="77777777" w:rsidR="006149DD" w:rsidRPr="007C17E4" w:rsidRDefault="006149DD" w:rsidP="006149DD">
      <w:pPr>
        <w:spacing w:before="100" w:beforeAutospacing="1" w:after="100" w:afterAutospacing="1"/>
        <w:rPr>
          <w:rStyle w:val="Pogrubienie"/>
        </w:rPr>
      </w:pPr>
      <w:r w:rsidRPr="007C17E4">
        <w:t>16.30 – 18.00 Mapa problemów jako punkt wyjścia do planowania lokalnych strategii</w:t>
      </w:r>
      <w:r w:rsidRPr="007C17E4">
        <w:br/>
        <w:t>wykład</w:t>
      </w:r>
      <w:r>
        <w:t>,</w:t>
      </w:r>
      <w:r w:rsidRPr="007C17E4">
        <w:t xml:space="preserve"> Katarzyna Łukowska</w:t>
      </w:r>
    </w:p>
    <w:p w14:paraId="1AB9184B" w14:textId="77777777" w:rsidR="006149DD" w:rsidRDefault="006149DD" w:rsidP="006149DD">
      <w:pPr>
        <w:pStyle w:val="isselectedend"/>
        <w:rPr>
          <w:rStyle w:val="Pogrubienie"/>
        </w:rPr>
      </w:pPr>
      <w:r>
        <w:rPr>
          <w:rStyle w:val="Pogrubienie"/>
        </w:rPr>
        <w:t xml:space="preserve">7 maja (czwartek) </w:t>
      </w:r>
    </w:p>
    <w:p w14:paraId="49E5BAEE" w14:textId="77777777" w:rsidR="006149DD" w:rsidRPr="007C17E4" w:rsidRDefault="006149DD" w:rsidP="006149DD">
      <w:pPr>
        <w:spacing w:before="100" w:beforeAutospacing="1" w:after="100" w:afterAutospacing="1"/>
      </w:pPr>
      <w:r w:rsidRPr="007C17E4">
        <w:t xml:space="preserve">15.00 16.30 - Lokalna diagnoza jako podstawa budowy gminnych programów i oceny ich skuteczności </w:t>
      </w:r>
      <w:r>
        <w:t>–</w:t>
      </w:r>
      <w:r w:rsidRPr="007C17E4">
        <w:t xml:space="preserve"> </w:t>
      </w:r>
      <w:r>
        <w:t xml:space="preserve">wykład, </w:t>
      </w:r>
      <w:r w:rsidRPr="007C17E4">
        <w:t xml:space="preserve">Sławomir Pietrzak </w:t>
      </w:r>
    </w:p>
    <w:p w14:paraId="0D411375" w14:textId="77777777" w:rsidR="006149DD" w:rsidRPr="007C17E4" w:rsidRDefault="006149DD" w:rsidP="006149DD">
      <w:pPr>
        <w:spacing w:before="100" w:beforeAutospacing="1" w:after="100" w:afterAutospacing="1"/>
      </w:pPr>
      <w:r w:rsidRPr="007C17E4">
        <w:t xml:space="preserve">16.30 – 16.45 – przerwa </w:t>
      </w:r>
    </w:p>
    <w:p w14:paraId="14941E90" w14:textId="77777777" w:rsidR="006149DD" w:rsidRPr="007C17E4" w:rsidRDefault="006149DD" w:rsidP="006149DD">
      <w:pPr>
        <w:spacing w:before="100" w:beforeAutospacing="1" w:after="100" w:afterAutospacing="1"/>
        <w:rPr>
          <w:rStyle w:val="Pogrubienie"/>
        </w:rPr>
      </w:pPr>
      <w:r w:rsidRPr="007C17E4">
        <w:t>16.45 – 18.15 Jak mierzyć skuteczność działań profilaktycznych w gminie – wskaźniki, dane, raportowanie, wykład, Sławomir Pietrzak</w:t>
      </w:r>
    </w:p>
    <w:p w14:paraId="1165307D" w14:textId="77777777" w:rsidR="006149DD" w:rsidRDefault="006149DD" w:rsidP="006149DD">
      <w:pPr>
        <w:pStyle w:val="isselectedend"/>
        <w:numPr>
          <w:ilvl w:val="0"/>
          <w:numId w:val="2"/>
        </w:numPr>
        <w:rPr>
          <w:rStyle w:val="Pogrubienie"/>
        </w:rPr>
      </w:pPr>
      <w:r>
        <w:rPr>
          <w:rStyle w:val="Pogrubienie"/>
        </w:rPr>
        <w:t xml:space="preserve">maja (piątek) </w:t>
      </w:r>
    </w:p>
    <w:p w14:paraId="7201EB65" w14:textId="77777777" w:rsidR="006149DD" w:rsidRPr="007C17E4" w:rsidRDefault="006149DD" w:rsidP="006149DD">
      <w:pPr>
        <w:spacing w:before="100" w:beforeAutospacing="1" w:after="100" w:afterAutospacing="1"/>
        <w:rPr>
          <w:rStyle w:val="Pogrubienie"/>
          <w:b w:val="0"/>
          <w:bCs w:val="0"/>
        </w:rPr>
      </w:pPr>
      <w:r w:rsidRPr="007C17E4">
        <w:t>15.00 – 16.30 Kontrola punktów sprzedaży napojów alkoholowych jako zadanie gminnych komisji</w:t>
      </w:r>
      <w:r>
        <w:t xml:space="preserve"> – wykład, Sylwester</w:t>
      </w:r>
      <w:r w:rsidRPr="009C23D1">
        <w:t xml:space="preserve"> Lewandowski</w:t>
      </w:r>
    </w:p>
    <w:p w14:paraId="4EB0868A" w14:textId="77777777" w:rsidR="006149DD" w:rsidRDefault="006149DD" w:rsidP="006149DD">
      <w:pPr>
        <w:pStyle w:val="isselectedend"/>
        <w:numPr>
          <w:ilvl w:val="0"/>
          <w:numId w:val="2"/>
        </w:numPr>
        <w:rPr>
          <w:rStyle w:val="Pogrubienie"/>
        </w:rPr>
      </w:pPr>
      <w:r>
        <w:rPr>
          <w:rStyle w:val="Pogrubienie"/>
        </w:rPr>
        <w:t xml:space="preserve">maja (sobota) </w:t>
      </w:r>
    </w:p>
    <w:p w14:paraId="652637EB" w14:textId="77777777" w:rsidR="006149DD" w:rsidRPr="006A33B5" w:rsidRDefault="006149DD" w:rsidP="006149DD">
      <w:pPr>
        <w:spacing w:before="100" w:beforeAutospacing="1" w:after="100" w:afterAutospacing="1"/>
      </w:pPr>
      <w:r w:rsidRPr="006A33B5">
        <w:t>09.00 – 11.30 (w tym 15 minut przerwy) Rodzaje substancji psychoaktywnych innych niż alkohol - działanie, objawy używania i konsekwencje zdrowotne wykład</w:t>
      </w:r>
      <w:r>
        <w:t>,</w:t>
      </w:r>
      <w:r w:rsidRPr="006A33B5">
        <w:t xml:space="preserve"> Adam </w:t>
      </w:r>
      <w:proofErr w:type="spellStart"/>
      <w:r w:rsidRPr="006A33B5">
        <w:t>Nyk</w:t>
      </w:r>
      <w:proofErr w:type="spellEnd"/>
      <w:r w:rsidRPr="006A33B5">
        <w:t xml:space="preserve"> </w:t>
      </w:r>
    </w:p>
    <w:p w14:paraId="063C1FC5" w14:textId="77777777" w:rsidR="006149DD" w:rsidRPr="006A33B5" w:rsidRDefault="006149DD" w:rsidP="006149DD">
      <w:pPr>
        <w:spacing w:before="100" w:beforeAutospacing="1" w:after="100" w:afterAutospacing="1"/>
      </w:pPr>
      <w:r w:rsidRPr="006A33B5">
        <w:t xml:space="preserve">11.30 – 12.00 – przerwa </w:t>
      </w:r>
    </w:p>
    <w:p w14:paraId="4B9B8389" w14:textId="77777777" w:rsidR="006149DD" w:rsidRPr="006A33B5" w:rsidRDefault="006149DD" w:rsidP="006149DD">
      <w:pPr>
        <w:spacing w:before="100" w:beforeAutospacing="1" w:after="100" w:afterAutospacing="1"/>
      </w:pPr>
      <w:r w:rsidRPr="006A33B5">
        <w:t>12.00 - 14.30 - Nowe substancje psychoaktywne („dopalacze”) – charakterystyka zjawiska, ryzyko i wyzwania dla samorządów</w:t>
      </w:r>
      <w:r w:rsidRPr="006A33B5">
        <w:rPr>
          <w:b/>
          <w:bCs/>
        </w:rPr>
        <w:t xml:space="preserve"> </w:t>
      </w:r>
      <w:r w:rsidRPr="006A33B5">
        <w:t>– wykład</w:t>
      </w:r>
      <w:r>
        <w:t xml:space="preserve">, </w:t>
      </w:r>
      <w:r w:rsidRPr="006A33B5">
        <w:t xml:space="preserve">Adam </w:t>
      </w:r>
      <w:proofErr w:type="spellStart"/>
      <w:r w:rsidRPr="006A33B5">
        <w:t>Nyk</w:t>
      </w:r>
      <w:proofErr w:type="spellEnd"/>
      <w:r w:rsidRPr="006A33B5">
        <w:t xml:space="preserve"> </w:t>
      </w:r>
    </w:p>
    <w:p w14:paraId="2811F6BD" w14:textId="77777777" w:rsidR="006149DD" w:rsidRDefault="006149DD" w:rsidP="006149DD">
      <w:pPr>
        <w:pStyle w:val="isselectedend"/>
        <w:rPr>
          <w:rStyle w:val="Pogrubienie"/>
        </w:rPr>
      </w:pPr>
    </w:p>
    <w:p w14:paraId="54336D93" w14:textId="77777777" w:rsidR="006149DD" w:rsidRDefault="006149DD" w:rsidP="006149DD">
      <w:pPr>
        <w:pStyle w:val="isselectedend"/>
        <w:rPr>
          <w:rStyle w:val="Pogrubienie"/>
        </w:rPr>
      </w:pPr>
      <w:r>
        <w:rPr>
          <w:rStyle w:val="Pogrubienie"/>
        </w:rPr>
        <w:lastRenderedPageBreak/>
        <w:t>14 maja (czwartek)</w:t>
      </w:r>
    </w:p>
    <w:p w14:paraId="53FF9417" w14:textId="77777777" w:rsidR="006149DD" w:rsidRPr="006537A2" w:rsidRDefault="006149DD" w:rsidP="006149DD">
      <w:pPr>
        <w:pStyle w:val="isselectedend"/>
      </w:pPr>
      <w:r w:rsidRPr="006537A2">
        <w:rPr>
          <w:rStyle w:val="Pogrubienie"/>
          <w:b w:val="0"/>
          <w:bCs w:val="0"/>
        </w:rPr>
        <w:t>15.00– 1</w:t>
      </w:r>
      <w:r>
        <w:rPr>
          <w:rStyle w:val="Pogrubienie"/>
          <w:b w:val="0"/>
          <w:bCs w:val="0"/>
        </w:rPr>
        <w:t>6.30</w:t>
      </w:r>
      <w:r w:rsidRPr="006537A2">
        <w:rPr>
          <w:rStyle w:val="Pogrubienie"/>
          <w:b w:val="0"/>
          <w:bCs w:val="0"/>
        </w:rPr>
        <w:t xml:space="preserve"> </w:t>
      </w:r>
      <w:r w:rsidRPr="006537A2">
        <w:t>Dialog motywujący jako skuteczna strategia pracy z klientem – wykład</w:t>
      </w:r>
      <w:r>
        <w:t>,</w:t>
      </w:r>
      <w:r w:rsidRPr="006537A2">
        <w:t xml:space="preserve"> Magda Dolska-Topór</w:t>
      </w:r>
    </w:p>
    <w:p w14:paraId="0EE12195" w14:textId="77777777" w:rsidR="006149DD" w:rsidRPr="006537A2" w:rsidRDefault="006149DD" w:rsidP="006149DD">
      <w:pPr>
        <w:pStyle w:val="isselectedend"/>
      </w:pPr>
      <w:r w:rsidRPr="006537A2">
        <w:t>1</w:t>
      </w:r>
      <w:r>
        <w:t>6</w:t>
      </w:r>
      <w:r w:rsidRPr="006537A2">
        <w:t>.</w:t>
      </w:r>
      <w:r>
        <w:t>30</w:t>
      </w:r>
      <w:r w:rsidRPr="006537A2">
        <w:t xml:space="preserve"> – 16.</w:t>
      </w:r>
      <w:r>
        <w:t>45</w:t>
      </w:r>
      <w:r w:rsidRPr="006537A2">
        <w:t xml:space="preserve"> – przerwa Metody i procesy w dialogu motywującym – wykład</w:t>
      </w:r>
      <w:r>
        <w:t>,</w:t>
      </w:r>
      <w:r w:rsidRPr="006537A2">
        <w:t xml:space="preserve"> Magda Dolska-Topór</w:t>
      </w:r>
    </w:p>
    <w:p w14:paraId="6DD201D4" w14:textId="77777777" w:rsidR="006149DD" w:rsidRPr="006537A2" w:rsidRDefault="006149DD" w:rsidP="006149DD">
      <w:pPr>
        <w:pStyle w:val="isselectedend"/>
      </w:pPr>
      <w:r w:rsidRPr="006537A2">
        <w:t>16.</w:t>
      </w:r>
      <w:r>
        <w:t>45</w:t>
      </w:r>
      <w:r w:rsidRPr="006537A2">
        <w:t xml:space="preserve"> – </w:t>
      </w:r>
      <w:r>
        <w:t xml:space="preserve">17.00 – przerwa </w:t>
      </w:r>
      <w:r w:rsidRPr="006537A2">
        <w:t xml:space="preserve"> </w:t>
      </w:r>
    </w:p>
    <w:p w14:paraId="2C9D24C4" w14:textId="77777777" w:rsidR="006149DD" w:rsidRPr="006537A2" w:rsidRDefault="006149DD" w:rsidP="006149DD">
      <w:pPr>
        <w:pStyle w:val="isselectedend"/>
        <w:rPr>
          <w:rStyle w:val="Pogrubienie"/>
          <w:b w:val="0"/>
          <w:bCs w:val="0"/>
        </w:rPr>
      </w:pPr>
      <w:r w:rsidRPr="006537A2">
        <w:rPr>
          <w:rStyle w:val="Pogrubienie"/>
          <w:b w:val="0"/>
          <w:bCs w:val="0"/>
        </w:rPr>
        <w:t>1</w:t>
      </w:r>
      <w:r>
        <w:rPr>
          <w:rStyle w:val="Pogrubienie"/>
          <w:b w:val="0"/>
          <w:bCs w:val="0"/>
        </w:rPr>
        <w:t xml:space="preserve">7.00 </w:t>
      </w:r>
      <w:r w:rsidRPr="006537A2">
        <w:rPr>
          <w:rStyle w:val="Pogrubienie"/>
          <w:b w:val="0"/>
          <w:bCs w:val="0"/>
        </w:rPr>
        <w:t xml:space="preserve"> – 1</w:t>
      </w:r>
      <w:r>
        <w:rPr>
          <w:rStyle w:val="Pogrubienie"/>
          <w:b w:val="0"/>
          <w:bCs w:val="0"/>
        </w:rPr>
        <w:t>9</w:t>
      </w:r>
      <w:r w:rsidRPr="006537A2">
        <w:rPr>
          <w:rStyle w:val="Pogrubienie"/>
          <w:b w:val="0"/>
          <w:bCs w:val="0"/>
        </w:rPr>
        <w:t xml:space="preserve">.15 - </w:t>
      </w:r>
      <w:r w:rsidRPr="006537A2">
        <w:t>Metody i procesy w dialogu motywującym – wykład</w:t>
      </w:r>
      <w:r>
        <w:t>,</w:t>
      </w:r>
      <w:r w:rsidRPr="006537A2">
        <w:t xml:space="preserve"> Magda Dolska-Topór</w:t>
      </w:r>
    </w:p>
    <w:p w14:paraId="23984BB2" w14:textId="77777777" w:rsidR="006149DD" w:rsidRDefault="006149DD" w:rsidP="006149DD">
      <w:pPr>
        <w:pStyle w:val="isselectedend"/>
        <w:rPr>
          <w:rStyle w:val="Pogrubienie"/>
        </w:rPr>
      </w:pPr>
      <w:r>
        <w:rPr>
          <w:rStyle w:val="Pogrubienie"/>
        </w:rPr>
        <w:t xml:space="preserve">15 maja (piątek) </w:t>
      </w:r>
    </w:p>
    <w:p w14:paraId="249CB2FF" w14:textId="77777777" w:rsidR="006149DD" w:rsidRPr="00501C77" w:rsidRDefault="006149DD" w:rsidP="006149DD">
      <w:pPr>
        <w:pStyle w:val="isselectedend"/>
      </w:pPr>
      <w:r w:rsidRPr="00501C77">
        <w:rPr>
          <w:rStyle w:val="Pogrubienie"/>
          <w:b w:val="0"/>
          <w:bCs w:val="0"/>
        </w:rPr>
        <w:t xml:space="preserve">15.00 - 17.15 - </w:t>
      </w:r>
      <w:r w:rsidRPr="00501C77">
        <w:t>Uzależnienia behawioralne (Internet, smartfon, media społecznościowe, gry) oraz hazard – specyfika i mechanizmy</w:t>
      </w:r>
      <w:r>
        <w:t>, wykład,</w:t>
      </w:r>
      <w:r w:rsidRPr="00501C77">
        <w:t xml:space="preserve"> dr Magdalena Rowicka</w:t>
      </w:r>
    </w:p>
    <w:p w14:paraId="2A8BB77B" w14:textId="77777777" w:rsidR="006149DD" w:rsidRPr="00501C77" w:rsidRDefault="006149DD" w:rsidP="006149DD">
      <w:pPr>
        <w:pStyle w:val="isselectedend"/>
      </w:pPr>
      <w:r w:rsidRPr="00501C77">
        <w:t xml:space="preserve">17.15 – 17.30 – przerwa </w:t>
      </w:r>
    </w:p>
    <w:p w14:paraId="4D0AB12A" w14:textId="77777777" w:rsidR="006149DD" w:rsidRPr="00501C77" w:rsidRDefault="006149DD" w:rsidP="006149DD">
      <w:pPr>
        <w:pStyle w:val="isselectedend"/>
      </w:pPr>
      <w:r w:rsidRPr="00501C77">
        <w:t xml:space="preserve">17.30 – 19.00 Dzieci w rodzinie z problemem uzależnień – rola wczesnodziecięcych traum </w:t>
      </w:r>
      <w:r>
        <w:t>–</w:t>
      </w:r>
      <w:r w:rsidRPr="00501C77">
        <w:t xml:space="preserve"> </w:t>
      </w:r>
      <w:r>
        <w:t xml:space="preserve">wykład, </w:t>
      </w:r>
      <w:r w:rsidRPr="00501C77">
        <w:t>Joanna Graniger-Ptaszkiewicz</w:t>
      </w:r>
    </w:p>
    <w:p w14:paraId="2E3B7D0A" w14:textId="77777777" w:rsidR="006149DD" w:rsidRPr="00501C77" w:rsidRDefault="006149DD" w:rsidP="006149DD">
      <w:pPr>
        <w:pStyle w:val="isselectedend"/>
        <w:numPr>
          <w:ilvl w:val="1"/>
          <w:numId w:val="1"/>
        </w:numPr>
      </w:pPr>
      <w:r w:rsidRPr="00501C77">
        <w:t xml:space="preserve">– 19.15 – przerwa </w:t>
      </w:r>
    </w:p>
    <w:p w14:paraId="3B38A7DF" w14:textId="77777777" w:rsidR="006149DD" w:rsidRDefault="006149DD" w:rsidP="006149DD">
      <w:pPr>
        <w:pStyle w:val="isselectedend"/>
      </w:pPr>
      <w:r w:rsidRPr="00501C77">
        <w:t>19.15 – 20.45 - Organizacja pomocy dla dzieci w systemie placówek wsparcia dziennego</w:t>
      </w:r>
      <w:r w:rsidRPr="00501C77">
        <w:br/>
      </w:r>
      <w:r>
        <w:t xml:space="preserve"> - wykład, </w:t>
      </w:r>
      <w:r w:rsidRPr="00501C77">
        <w:t xml:space="preserve">Joanna Graniger-Ptaszkiewicz </w:t>
      </w:r>
      <w:r>
        <w:br/>
      </w:r>
    </w:p>
    <w:p w14:paraId="078CFB8B" w14:textId="77777777" w:rsidR="006149DD" w:rsidRPr="008D288D" w:rsidRDefault="006149DD" w:rsidP="006149DD">
      <w:pPr>
        <w:pStyle w:val="isselectedend"/>
        <w:rPr>
          <w:b/>
          <w:bCs/>
        </w:rPr>
      </w:pPr>
      <w:r w:rsidRPr="008D288D">
        <w:rPr>
          <w:b/>
          <w:bCs/>
        </w:rPr>
        <w:t xml:space="preserve">16 maja (sobota) </w:t>
      </w:r>
    </w:p>
    <w:p w14:paraId="469ABBB1" w14:textId="77777777" w:rsidR="006149DD" w:rsidRPr="001503E5" w:rsidRDefault="006149DD" w:rsidP="006149DD">
      <w:pPr>
        <w:spacing w:before="100" w:beforeAutospacing="1" w:after="100" w:afterAutospacing="1"/>
      </w:pPr>
      <w:r w:rsidRPr="001503E5">
        <w:t>09.00 – 10.30 - Wprowadzenie do zjawiska przemocy – epidemiologia, formy, mechanizmy, mity – wykład, Dorota Jaszczak-Kuźmińska</w:t>
      </w:r>
    </w:p>
    <w:p w14:paraId="391F57FB" w14:textId="77777777" w:rsidR="006149DD" w:rsidRPr="001503E5" w:rsidRDefault="006149DD" w:rsidP="006149DD">
      <w:pPr>
        <w:spacing w:before="100" w:beforeAutospacing="1" w:after="100" w:afterAutospacing="1"/>
      </w:pPr>
      <w:r w:rsidRPr="001503E5">
        <w:t xml:space="preserve">10.30 – 10.45 – przerwa </w:t>
      </w:r>
    </w:p>
    <w:p w14:paraId="027F1A7E" w14:textId="77777777" w:rsidR="006149DD" w:rsidRPr="001503E5" w:rsidRDefault="006149DD" w:rsidP="006149DD">
      <w:pPr>
        <w:spacing w:before="100" w:beforeAutospacing="1" w:after="100" w:afterAutospacing="1"/>
      </w:pPr>
      <w:r w:rsidRPr="001503E5">
        <w:t>10.45 – 1</w:t>
      </w:r>
      <w:r>
        <w:t>3.00</w:t>
      </w:r>
      <w:r w:rsidRPr="001503E5">
        <w:t xml:space="preserve"> - Portret psychologiczny osoby doświadczającej przemocy – konsekwencje i proces wychodzenia z przemocy – wykład, Dorota Jaszczak-Kuźmińska</w:t>
      </w:r>
    </w:p>
    <w:p w14:paraId="6128133C" w14:textId="77777777" w:rsidR="006149DD" w:rsidRPr="001503E5" w:rsidRDefault="006149DD" w:rsidP="006149DD">
      <w:pPr>
        <w:spacing w:before="100" w:beforeAutospacing="1" w:after="100" w:afterAutospacing="1"/>
      </w:pPr>
      <w:r w:rsidRPr="001503E5">
        <w:t>1</w:t>
      </w:r>
      <w:r>
        <w:t>3.00</w:t>
      </w:r>
      <w:r w:rsidRPr="001503E5">
        <w:t xml:space="preserve"> – 1</w:t>
      </w:r>
      <w:r>
        <w:t>3</w:t>
      </w:r>
      <w:r w:rsidRPr="001503E5">
        <w:t>.</w:t>
      </w:r>
      <w:r>
        <w:t>30</w:t>
      </w:r>
      <w:r w:rsidRPr="001503E5">
        <w:t xml:space="preserve"> – przerwa </w:t>
      </w:r>
    </w:p>
    <w:p w14:paraId="5976DF3B" w14:textId="77777777" w:rsidR="006149DD" w:rsidRPr="00F830D2" w:rsidRDefault="006149DD" w:rsidP="006149DD">
      <w:pPr>
        <w:spacing w:before="100" w:beforeAutospacing="1" w:after="100" w:afterAutospacing="1"/>
        <w:rPr>
          <w:rStyle w:val="Pogrubienie"/>
          <w:b w:val="0"/>
          <w:bCs w:val="0"/>
        </w:rPr>
      </w:pPr>
      <w:r w:rsidRPr="001503E5">
        <w:t>1</w:t>
      </w:r>
      <w:r>
        <w:t>3</w:t>
      </w:r>
      <w:r w:rsidRPr="001503E5">
        <w:t>.</w:t>
      </w:r>
      <w:r>
        <w:t>30</w:t>
      </w:r>
      <w:r w:rsidRPr="001503E5">
        <w:t xml:space="preserve"> – 1</w:t>
      </w:r>
      <w:r>
        <w:t>5</w:t>
      </w:r>
      <w:r w:rsidRPr="001503E5">
        <w:t>.00 Dziecko jako „niewidoczna ofiara przemocy domowej” – objawy i konsekwencje - wykład, Dorota Jaszczak</w:t>
      </w:r>
      <w:r w:rsidRPr="009C23D1">
        <w:t>-Kuźmińska</w:t>
      </w:r>
    </w:p>
    <w:p w14:paraId="405EC3A2" w14:textId="77777777" w:rsidR="006149DD" w:rsidRDefault="006149DD" w:rsidP="006149DD">
      <w:pPr>
        <w:pStyle w:val="isselectedend"/>
        <w:rPr>
          <w:rStyle w:val="Pogrubienie"/>
        </w:rPr>
      </w:pPr>
      <w:r>
        <w:rPr>
          <w:rStyle w:val="Pogrubienie"/>
        </w:rPr>
        <w:t xml:space="preserve">21 maja (czwartek) </w:t>
      </w:r>
    </w:p>
    <w:p w14:paraId="0E83F898" w14:textId="77777777" w:rsidR="006149DD" w:rsidRPr="00F830D2" w:rsidRDefault="006149DD" w:rsidP="006149DD">
      <w:pPr>
        <w:spacing w:before="100" w:beforeAutospacing="1" w:after="100" w:afterAutospacing="1"/>
        <w:rPr>
          <w:rStyle w:val="Pogrubienie"/>
          <w:b w:val="0"/>
          <w:bCs w:val="0"/>
        </w:rPr>
      </w:pPr>
      <w:r w:rsidRPr="00F830D2">
        <w:rPr>
          <w:rStyle w:val="Pogrubienie"/>
          <w:b w:val="0"/>
          <w:bCs w:val="0"/>
        </w:rPr>
        <w:t xml:space="preserve">15.00 – 16.30 </w:t>
      </w:r>
      <w:r w:rsidRPr="00F830D2">
        <w:t>Zasady wydawania i cofania zezwoleń na sprzedaż napojów alkoholowych</w:t>
      </w:r>
      <w:r w:rsidRPr="00F830D2">
        <w:br/>
      </w:r>
      <w:r>
        <w:rPr>
          <w:rStyle w:val="Pogrubienie"/>
          <w:b w:val="0"/>
          <w:bCs w:val="0"/>
        </w:rPr>
        <w:t xml:space="preserve">wykład, </w:t>
      </w:r>
      <w:r w:rsidRPr="00F830D2">
        <w:rPr>
          <w:rStyle w:val="Pogrubienie"/>
          <w:b w:val="0"/>
          <w:bCs w:val="0"/>
        </w:rPr>
        <w:t xml:space="preserve">radca prawny Kama Dąbrowska </w:t>
      </w:r>
    </w:p>
    <w:p w14:paraId="77E4916B" w14:textId="77777777" w:rsidR="006149DD" w:rsidRPr="00F830D2" w:rsidRDefault="006149DD" w:rsidP="006149DD">
      <w:pPr>
        <w:spacing w:before="100" w:beforeAutospacing="1" w:after="100" w:afterAutospacing="1"/>
      </w:pPr>
      <w:r w:rsidRPr="00F830D2">
        <w:t xml:space="preserve">16.30 – 16.45 – </w:t>
      </w:r>
      <w:r>
        <w:t xml:space="preserve">przerwa </w:t>
      </w:r>
    </w:p>
    <w:p w14:paraId="16ABAA8A" w14:textId="77777777" w:rsidR="006149DD" w:rsidRPr="009C23D1" w:rsidRDefault="006149DD" w:rsidP="006149DD">
      <w:pPr>
        <w:spacing w:before="100" w:beforeAutospacing="1" w:after="100" w:afterAutospacing="1"/>
      </w:pPr>
      <w:r w:rsidRPr="00F830D2">
        <w:lastRenderedPageBreak/>
        <w:t>16.45 – 17.00 Jak dbać o siebie? Przeciwdziałanie wypaleniu zawodowemu</w:t>
      </w:r>
      <w:r>
        <w:t xml:space="preserve">, wykład, </w:t>
      </w:r>
      <w:r w:rsidRPr="00F830D2">
        <w:br/>
      </w:r>
      <w:r w:rsidRPr="009C23D1">
        <w:t>Magdalena Melerowicz</w:t>
      </w:r>
    </w:p>
    <w:p w14:paraId="52BA1C91" w14:textId="77777777" w:rsidR="006149DD" w:rsidRPr="00085E6D" w:rsidRDefault="006149DD" w:rsidP="006149DD">
      <w:pPr>
        <w:spacing w:before="100" w:beforeAutospacing="1" w:after="100" w:afterAutospacing="1"/>
        <w:rPr>
          <w:b/>
          <w:bCs/>
        </w:rPr>
      </w:pPr>
      <w:r w:rsidRPr="00085E6D">
        <w:rPr>
          <w:b/>
          <w:bCs/>
        </w:rPr>
        <w:t xml:space="preserve">22 maja (piątek) </w:t>
      </w:r>
    </w:p>
    <w:p w14:paraId="48E6B580" w14:textId="77777777" w:rsidR="006149DD" w:rsidRDefault="006149DD" w:rsidP="006149DD">
      <w:pPr>
        <w:spacing w:before="100" w:beforeAutospacing="1" w:after="100" w:afterAutospacing="1"/>
      </w:pPr>
      <w:r>
        <w:t>15.00 – 16.30 - Rodzina</w:t>
      </w:r>
      <w:r w:rsidRPr="009C23D1">
        <w:rPr>
          <w:b/>
          <w:bCs/>
        </w:rPr>
        <w:t xml:space="preserve"> </w:t>
      </w:r>
      <w:r w:rsidRPr="009E231C">
        <w:t>z problemem uzależnień – funkcjonowanie, zagrożenia i zasoby</w:t>
      </w:r>
      <w:r>
        <w:t xml:space="preserve">, wykład, </w:t>
      </w:r>
      <w:r w:rsidRPr="009C23D1">
        <w:t>dr Daniel Melerowicz</w:t>
      </w:r>
    </w:p>
    <w:p w14:paraId="55CDCCA3" w14:textId="77777777" w:rsidR="006149DD" w:rsidRDefault="006149DD" w:rsidP="006149DD">
      <w:pPr>
        <w:spacing w:before="100" w:beforeAutospacing="1" w:after="100" w:afterAutospacing="1"/>
      </w:pPr>
      <w:r>
        <w:t xml:space="preserve">16.30 – 16.45 – przerwa </w:t>
      </w:r>
    </w:p>
    <w:p w14:paraId="53305A96" w14:textId="77777777" w:rsidR="006149DD" w:rsidRDefault="006149DD" w:rsidP="006149DD">
      <w:pPr>
        <w:spacing w:before="100" w:beforeAutospacing="1" w:after="100" w:afterAutospacing="1"/>
      </w:pPr>
      <w:r>
        <w:t xml:space="preserve">16.45 – 18.15 </w:t>
      </w:r>
      <w:r w:rsidRPr="009E231C">
        <w:t>- Osoba stosująca przemoc – czynniki ryzyka, mechanizmy podtrzymujące przemoc, typologia</w:t>
      </w:r>
      <w:r>
        <w:t xml:space="preserve"> – wykład, dr Daniel Melerowicz </w:t>
      </w:r>
    </w:p>
    <w:p w14:paraId="01101060" w14:textId="77777777" w:rsidR="006149DD" w:rsidRDefault="006149DD" w:rsidP="006149DD">
      <w:pPr>
        <w:spacing w:before="100" w:beforeAutospacing="1" w:after="100" w:afterAutospacing="1"/>
      </w:pPr>
      <w:r>
        <w:t xml:space="preserve">18.15 – 19.45 </w:t>
      </w:r>
      <w:r w:rsidRPr="00CB29CA">
        <w:t xml:space="preserve">Praca z osobami stosującymi przemoc w formie programów </w:t>
      </w:r>
      <w:proofErr w:type="spellStart"/>
      <w:r w:rsidRPr="00CB29CA">
        <w:t>korekcyjno</w:t>
      </w:r>
      <w:proofErr w:type="spellEnd"/>
      <w:r w:rsidRPr="00CB29CA">
        <w:t xml:space="preserve"> – edukacyjnych oraz terapeutycznych – zasady, cele, efekty</w:t>
      </w:r>
      <w:r w:rsidRPr="00CB29CA">
        <w:rPr>
          <w:rFonts w:ascii="Segoe UI Symbol" w:hAnsi="Segoe UI Symbol" w:cs="Segoe UI Symbol"/>
        </w:rPr>
        <w:t xml:space="preserve"> </w:t>
      </w:r>
      <w:r w:rsidRPr="001503E5">
        <w:t>wykład,</w:t>
      </w:r>
      <w:r>
        <w:rPr>
          <w:rFonts w:ascii="Segoe UI Symbol" w:hAnsi="Segoe UI Symbol" w:cs="Segoe UI Symbol"/>
        </w:rPr>
        <w:t xml:space="preserve"> </w:t>
      </w:r>
      <w:r>
        <w:t xml:space="preserve">Mariusz Moderski </w:t>
      </w:r>
    </w:p>
    <w:p w14:paraId="6050EB38" w14:textId="77777777" w:rsidR="006149DD" w:rsidRPr="00C24BFB" w:rsidRDefault="006149DD" w:rsidP="006149DD">
      <w:pPr>
        <w:spacing w:before="100" w:beforeAutospacing="1" w:after="100" w:afterAutospacing="1"/>
        <w:rPr>
          <w:b/>
          <w:bCs/>
        </w:rPr>
      </w:pPr>
      <w:r w:rsidRPr="00C24BFB">
        <w:rPr>
          <w:b/>
          <w:bCs/>
        </w:rPr>
        <w:t xml:space="preserve">23 maja (sobota) </w:t>
      </w:r>
    </w:p>
    <w:p w14:paraId="1B5CB3F7" w14:textId="77777777" w:rsidR="006149DD" w:rsidRPr="009C23D1" w:rsidRDefault="006149DD" w:rsidP="006149DD">
      <w:pPr>
        <w:spacing w:before="100" w:beforeAutospacing="1" w:after="100" w:afterAutospacing="1"/>
      </w:pPr>
      <w:r w:rsidRPr="007C17E4">
        <w:t>09.00 – 10.30 - Ustawowe i lokalne strategie oraz regulacje prawne dotyczące ograniczenia dostępności alkoholu</w:t>
      </w:r>
      <w:r>
        <w:t xml:space="preserve"> – wykład, Sylwester Lewandowski </w:t>
      </w:r>
    </w:p>
    <w:p w14:paraId="4E70C9E5" w14:textId="77777777" w:rsidR="006149DD" w:rsidRDefault="006149DD" w:rsidP="006149DD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t>28 maja (czwartek)</w:t>
      </w:r>
    </w:p>
    <w:p w14:paraId="57FE34C0" w14:textId="77777777" w:rsidR="006149DD" w:rsidRDefault="006149DD" w:rsidP="006149DD">
      <w:pPr>
        <w:spacing w:before="100" w:beforeAutospacing="1" w:after="100" w:afterAutospacing="1"/>
      </w:pPr>
      <w:r w:rsidRPr="00FE22FB">
        <w:t>15.00 – 16.30 Skuteczna profilaktyka używania substancji psychoaktywnych i uzależnień behawioralnych – od teorii do strategii</w:t>
      </w:r>
      <w:r>
        <w:rPr>
          <w:b/>
          <w:bCs/>
        </w:rPr>
        <w:t xml:space="preserve"> </w:t>
      </w:r>
      <w:r w:rsidRPr="009C23D1">
        <w:t>– wykła</w:t>
      </w:r>
      <w:r>
        <w:t xml:space="preserve">d, </w:t>
      </w:r>
      <w:r w:rsidRPr="009C23D1">
        <w:t>Katarzyna Łukowska</w:t>
      </w:r>
    </w:p>
    <w:p w14:paraId="4E3A8C6E" w14:textId="77777777" w:rsidR="006149DD" w:rsidRDefault="006149DD" w:rsidP="006149DD">
      <w:pPr>
        <w:spacing w:before="100" w:beforeAutospacing="1" w:after="100" w:afterAutospacing="1"/>
      </w:pPr>
      <w:r>
        <w:t xml:space="preserve">16.30 – 16.45 – przerwa </w:t>
      </w:r>
    </w:p>
    <w:p w14:paraId="372A3A45" w14:textId="77777777" w:rsidR="006149DD" w:rsidRDefault="006149DD" w:rsidP="006149DD">
      <w:pPr>
        <w:spacing w:before="100" w:beforeAutospacing="1" w:after="100" w:afterAutospacing="1"/>
      </w:pPr>
      <w:r>
        <w:t xml:space="preserve">16.45 – 17.30 - </w:t>
      </w:r>
      <w:r w:rsidRPr="00FE22FB">
        <w:t>Skuteczna profilaktyka używania substancji psychoaktywnych i uzależnień behawioralnych – od teorii do strategii</w:t>
      </w:r>
      <w:r>
        <w:t xml:space="preserve"> – wykład, Katarzyna Łukowska </w:t>
      </w:r>
    </w:p>
    <w:p w14:paraId="6A0A2887" w14:textId="77777777" w:rsidR="006149DD" w:rsidRDefault="006149DD" w:rsidP="006149DD">
      <w:pPr>
        <w:pStyle w:val="Akapitzlist"/>
        <w:numPr>
          <w:ilvl w:val="1"/>
          <w:numId w:val="3"/>
        </w:numPr>
        <w:spacing w:before="100" w:beforeAutospacing="1" w:after="100" w:afterAutospacing="1" w:line="278" w:lineRule="auto"/>
      </w:pPr>
      <w:r w:rsidRPr="00FE22FB">
        <w:t xml:space="preserve">– 17.45 </w:t>
      </w:r>
      <w:r>
        <w:t xml:space="preserve">- przerwa </w:t>
      </w:r>
    </w:p>
    <w:p w14:paraId="22C1BD7A" w14:textId="77777777" w:rsidR="006149DD" w:rsidRPr="004621B1" w:rsidRDefault="006149DD" w:rsidP="006149DD">
      <w:pPr>
        <w:spacing w:before="100" w:beforeAutospacing="1" w:after="100" w:afterAutospacing="1"/>
        <w:rPr>
          <w:color w:val="156082" w:themeColor="accent1"/>
        </w:rPr>
      </w:pPr>
      <w:r>
        <w:t xml:space="preserve">17.45 </w:t>
      </w:r>
      <w:r w:rsidRPr="00FE22FB">
        <w:t>– 19.15 - Prezentacja Systemu Rekomendacji Programów Profilaktycznych i Promocji Zdrowia oraz omówienie programu rekomendowane</w:t>
      </w:r>
      <w:r>
        <w:t>go – wykład, Małgorzata</w:t>
      </w:r>
      <w:r w:rsidRPr="009C23D1">
        <w:t xml:space="preserve"> Pobłocka</w:t>
      </w:r>
      <w:r>
        <w:t xml:space="preserve"> </w:t>
      </w:r>
    </w:p>
    <w:p w14:paraId="7D8EC383" w14:textId="77777777" w:rsidR="006149DD" w:rsidRPr="0091723E" w:rsidRDefault="006149DD" w:rsidP="006149DD">
      <w:pPr>
        <w:spacing w:before="100" w:beforeAutospacing="1" w:after="100" w:afterAutospacing="1"/>
        <w:rPr>
          <w:b/>
          <w:bCs/>
        </w:rPr>
      </w:pPr>
      <w:r w:rsidRPr="0091723E">
        <w:rPr>
          <w:b/>
          <w:bCs/>
        </w:rPr>
        <w:t xml:space="preserve">29 maja (piątek) </w:t>
      </w:r>
    </w:p>
    <w:p w14:paraId="68EF82C1" w14:textId="77777777" w:rsidR="006149DD" w:rsidRPr="001503E5" w:rsidRDefault="006149DD" w:rsidP="006149DD">
      <w:pPr>
        <w:spacing w:before="100" w:beforeAutospacing="1" w:after="100" w:afterAutospacing="1"/>
      </w:pPr>
      <w:r>
        <w:t xml:space="preserve">15.00 – 16.30 </w:t>
      </w:r>
      <w:r w:rsidRPr="001503E5">
        <w:t>Prawne aspekty przeciwdziałania przemocy domowej – wykłady i praca na casusach Agnieszka Olszewska</w:t>
      </w:r>
    </w:p>
    <w:p w14:paraId="47782438" w14:textId="77777777" w:rsidR="006149DD" w:rsidRPr="001503E5" w:rsidRDefault="006149DD" w:rsidP="006149DD">
      <w:pPr>
        <w:spacing w:before="100" w:beforeAutospacing="1" w:after="100" w:afterAutospacing="1"/>
      </w:pPr>
      <w:r w:rsidRPr="001503E5">
        <w:t xml:space="preserve">16.30 – 16.45 – przerwa </w:t>
      </w:r>
    </w:p>
    <w:p w14:paraId="671246B7" w14:textId="77777777" w:rsidR="006149DD" w:rsidRPr="001503E5" w:rsidRDefault="006149DD" w:rsidP="006149DD">
      <w:pPr>
        <w:spacing w:before="100" w:beforeAutospacing="1" w:after="100" w:afterAutospacing="1"/>
      </w:pPr>
      <w:r w:rsidRPr="001503E5">
        <w:t>16.45 - 18.15 - Prawne aspekty przeciwdziałania przemocy domowej – wykłady i praca na casusach Agnieszka Olszewska</w:t>
      </w:r>
    </w:p>
    <w:p w14:paraId="432FDA88" w14:textId="77777777" w:rsidR="006149DD" w:rsidRPr="008D288D" w:rsidRDefault="006149DD" w:rsidP="006149DD">
      <w:pPr>
        <w:spacing w:before="100" w:beforeAutospacing="1" w:after="100" w:afterAutospacing="1"/>
      </w:pPr>
      <w:r w:rsidRPr="007C17E4">
        <w:rPr>
          <w:b/>
          <w:bCs/>
        </w:rPr>
        <w:t>30 maja (sobota)</w:t>
      </w:r>
      <w:r w:rsidRPr="001503E5">
        <w:t xml:space="preserve"> </w:t>
      </w:r>
      <w:r w:rsidRPr="001503E5">
        <w:br/>
        <w:t>09 – 10.30 - Redukcja szkód w uzależnieniach</w:t>
      </w:r>
      <w:r>
        <w:rPr>
          <w:b/>
          <w:bCs/>
        </w:rPr>
        <w:t xml:space="preserve">, </w:t>
      </w:r>
      <w:r w:rsidRPr="008D288D">
        <w:t>wykład</w:t>
      </w:r>
      <w:r>
        <w:t>,</w:t>
      </w:r>
      <w:r w:rsidRPr="008D288D">
        <w:t xml:space="preserve"> Katarzyna Łukowska</w:t>
      </w:r>
    </w:p>
    <w:p w14:paraId="1DDF7D82" w14:textId="77777777" w:rsidR="006149DD" w:rsidRDefault="006149DD" w:rsidP="006149DD">
      <w:pPr>
        <w:spacing w:before="100" w:beforeAutospacing="1" w:after="100" w:afterAutospacing="1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10.30 – 10.45 – przerwa </w:t>
      </w:r>
    </w:p>
    <w:p w14:paraId="21DE9F7F" w14:textId="77777777" w:rsidR="006149DD" w:rsidRDefault="006149DD" w:rsidP="006149DD">
      <w:pPr>
        <w:spacing w:before="100" w:beforeAutospacing="1" w:after="100" w:afterAutospacing="1"/>
      </w:pPr>
      <w:r>
        <w:rPr>
          <w:rStyle w:val="Pogrubienie"/>
          <w:b w:val="0"/>
          <w:bCs w:val="0"/>
        </w:rPr>
        <w:lastRenderedPageBreak/>
        <w:t xml:space="preserve">10.45 – 13.00 - </w:t>
      </w:r>
      <w:r w:rsidRPr="007C17E4">
        <w:t>Procedura zobowiązania do leczenia odwykowego jako zadanie gminnych komisji – prawo i praktyka. Występowanie komisji przed sądem</w:t>
      </w:r>
      <w:r>
        <w:t xml:space="preserve"> </w:t>
      </w:r>
      <w:r w:rsidRPr="009C23D1">
        <w:t>– wykład + seminarium</w:t>
      </w:r>
      <w:r>
        <w:t xml:space="preserve">, </w:t>
      </w:r>
      <w:r w:rsidRPr="009C23D1">
        <w:t>Sylwester Lewandowski</w:t>
      </w:r>
    </w:p>
    <w:p w14:paraId="7499989C" w14:textId="77777777" w:rsidR="006149DD" w:rsidRPr="0038789D" w:rsidRDefault="006149DD" w:rsidP="006149DD">
      <w:pPr>
        <w:spacing w:before="100" w:beforeAutospacing="1" w:after="100" w:afterAutospacing="1"/>
        <w:rPr>
          <w:b/>
          <w:bCs/>
        </w:rPr>
      </w:pPr>
      <w:r w:rsidRPr="0038789D">
        <w:rPr>
          <w:b/>
          <w:bCs/>
        </w:rPr>
        <w:t xml:space="preserve">11 czerwca (czwartek) </w:t>
      </w:r>
    </w:p>
    <w:p w14:paraId="438091D5" w14:textId="77777777" w:rsidR="006149DD" w:rsidRPr="0038789D" w:rsidRDefault="006149DD" w:rsidP="006149DD">
      <w:pPr>
        <w:spacing w:before="100" w:beforeAutospacing="1" w:after="100" w:afterAutospacing="1"/>
      </w:pPr>
      <w:r w:rsidRPr="0038789D">
        <w:t>15.00 – 16.30 - Interwencja w sytuacji przemocy domowej – procedura „Niebieskie Karty”, praca w grupach diagnostyczno-pomocowych wykład połączony z seminarium</w:t>
      </w:r>
      <w:r>
        <w:t xml:space="preserve">, Sylwester Lewandowski </w:t>
      </w:r>
      <w:r w:rsidRPr="0038789D">
        <w:t xml:space="preserve"> </w:t>
      </w:r>
    </w:p>
    <w:p w14:paraId="36676748" w14:textId="77777777" w:rsidR="006149DD" w:rsidRPr="0038789D" w:rsidRDefault="006149DD" w:rsidP="006149DD">
      <w:pPr>
        <w:spacing w:before="100" w:beforeAutospacing="1" w:after="100" w:afterAutospacing="1"/>
      </w:pPr>
      <w:r w:rsidRPr="0038789D">
        <w:t>16.30 – 16.45 – przerwa</w:t>
      </w:r>
    </w:p>
    <w:p w14:paraId="37F1F2E6" w14:textId="77777777" w:rsidR="006149DD" w:rsidRPr="0038789D" w:rsidRDefault="006149DD" w:rsidP="006149DD">
      <w:pPr>
        <w:spacing w:before="100" w:beforeAutospacing="1" w:after="100" w:afterAutospacing="1"/>
      </w:pPr>
      <w:r w:rsidRPr="0038789D">
        <w:t>16.45 – 18.15 Interwencja w sytuacji przemocy domowej – procedura „Niebieskie Karty”, praca w grupach diagnostyczno-pomocowych wykład połączony z seminarium</w:t>
      </w:r>
      <w:r>
        <w:t>,</w:t>
      </w:r>
      <w:r w:rsidRPr="0038789D">
        <w:t xml:space="preserve"> Sylwester Lewandowski </w:t>
      </w:r>
    </w:p>
    <w:p w14:paraId="58002ECE" w14:textId="77777777" w:rsidR="006149DD" w:rsidRPr="004621B1" w:rsidRDefault="006149DD" w:rsidP="006149DD">
      <w:pPr>
        <w:spacing w:before="100" w:beforeAutospacing="1" w:after="100" w:afterAutospacing="1"/>
        <w:rPr>
          <w:rStyle w:val="Pogrubienie"/>
        </w:rPr>
      </w:pPr>
      <w:r w:rsidRPr="004621B1">
        <w:rPr>
          <w:rStyle w:val="Pogrubienie"/>
        </w:rPr>
        <w:t xml:space="preserve">12 czerwca (piątek) </w:t>
      </w:r>
    </w:p>
    <w:p w14:paraId="1A107918" w14:textId="77777777" w:rsidR="006149DD" w:rsidRDefault="006149DD" w:rsidP="006149DD">
      <w:pPr>
        <w:spacing w:before="100" w:beforeAutospacing="1" w:after="100" w:afterAutospacing="1"/>
      </w:pPr>
      <w:r w:rsidRPr="004621B1">
        <w:t>15.00 – 16.30 Przegląd ofert profilaktycznych dla szkół i gmin – raport z badań KCPU</w:t>
      </w:r>
      <w:r w:rsidRPr="004621B1">
        <w:br/>
      </w:r>
      <w:r w:rsidRPr="009C23D1">
        <w:t>2 godz.</w:t>
      </w:r>
      <w:r>
        <w:t xml:space="preserve"> - </w:t>
      </w:r>
      <w:r w:rsidRPr="009C23D1">
        <w:t>Katarzyna Łukowska</w:t>
      </w:r>
    </w:p>
    <w:p w14:paraId="0502428C" w14:textId="77777777" w:rsidR="006149DD" w:rsidRDefault="006149DD" w:rsidP="006149DD">
      <w:pPr>
        <w:spacing w:before="100" w:beforeAutospacing="1" w:after="100" w:afterAutospacing="1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16.30 – 16.45 – przerwa </w:t>
      </w:r>
    </w:p>
    <w:p w14:paraId="42BFAA82" w14:textId="77777777" w:rsidR="006149DD" w:rsidRPr="004621B1" w:rsidRDefault="006149DD" w:rsidP="006149DD">
      <w:pPr>
        <w:spacing w:before="100" w:beforeAutospacing="1" w:after="100" w:afterAutospacing="1"/>
      </w:pPr>
      <w:r>
        <w:rPr>
          <w:rStyle w:val="Pogrubienie"/>
          <w:b w:val="0"/>
          <w:bCs w:val="0"/>
        </w:rPr>
        <w:t xml:space="preserve">16.45 – 17.30 - </w:t>
      </w:r>
      <w:r w:rsidRPr="004621B1">
        <w:t>Zasady finansowania zadań określonych w gminnych programach profilaktyki i rozwiązywania problemów alkoholowych oraz przeciwdziałania narkomanii</w:t>
      </w:r>
      <w:r>
        <w:t xml:space="preserve"> – wykład, </w:t>
      </w:r>
      <w:r w:rsidRPr="004621B1">
        <w:t>Katarzyna Łukowska</w:t>
      </w:r>
    </w:p>
    <w:p w14:paraId="4DFD192A" w14:textId="77777777" w:rsidR="006149DD" w:rsidRPr="004621B1" w:rsidRDefault="006149DD" w:rsidP="006149DD">
      <w:pPr>
        <w:spacing w:before="100" w:beforeAutospacing="1" w:after="100" w:afterAutospacing="1"/>
      </w:pPr>
      <w:r w:rsidRPr="004621B1">
        <w:t>17.30</w:t>
      </w:r>
      <w:r>
        <w:t xml:space="preserve"> </w:t>
      </w:r>
      <w:r w:rsidRPr="004621B1">
        <w:t xml:space="preserve">– 17.45 – przerwa </w:t>
      </w:r>
    </w:p>
    <w:p w14:paraId="01BB353B" w14:textId="77777777" w:rsidR="006149DD" w:rsidRPr="004621B1" w:rsidRDefault="006149DD" w:rsidP="006149DD">
      <w:pPr>
        <w:pStyle w:val="Akapitzlist"/>
        <w:numPr>
          <w:ilvl w:val="1"/>
          <w:numId w:val="4"/>
        </w:numPr>
        <w:spacing w:before="100" w:beforeAutospacing="1" w:after="100" w:afterAutospacing="1" w:line="278" w:lineRule="auto"/>
        <w:jc w:val="both"/>
        <w:rPr>
          <w:rStyle w:val="Pogrubienie"/>
          <w:b w:val="0"/>
          <w:bCs w:val="0"/>
        </w:rPr>
      </w:pPr>
      <w:r w:rsidRPr="004621B1">
        <w:t xml:space="preserve"> – 19.15</w:t>
      </w:r>
      <w:r w:rsidRPr="004621B1">
        <w:rPr>
          <w:b/>
          <w:bCs/>
        </w:rPr>
        <w:t xml:space="preserve"> </w:t>
      </w:r>
      <w:r w:rsidRPr="004621B1">
        <w:t>Działania samorządów w zakresie profilaktyki FASD oraz pomocy dla dzieci rodzin – wykład</w:t>
      </w:r>
      <w:r>
        <w:t>,</w:t>
      </w:r>
      <w:r w:rsidRPr="004621B1">
        <w:t xml:space="preserve"> Jolanta Terlikowska</w:t>
      </w:r>
    </w:p>
    <w:p w14:paraId="05F5CB2A" w14:textId="77777777" w:rsidR="006149DD" w:rsidRPr="004621B1" w:rsidRDefault="006149DD" w:rsidP="006149DD">
      <w:pPr>
        <w:spacing w:before="100" w:beforeAutospacing="1" w:after="100" w:afterAutospacing="1"/>
        <w:rPr>
          <w:rStyle w:val="Pogrubienie"/>
        </w:rPr>
      </w:pPr>
      <w:r w:rsidRPr="004621B1">
        <w:rPr>
          <w:rStyle w:val="Pogrubienie"/>
        </w:rPr>
        <w:t xml:space="preserve">13 czerwca (sobota) </w:t>
      </w:r>
    </w:p>
    <w:p w14:paraId="417FBC9D" w14:textId="77777777" w:rsidR="006149DD" w:rsidRPr="004621B1" w:rsidRDefault="006149DD" w:rsidP="006149DD">
      <w:pPr>
        <w:spacing w:before="100" w:beforeAutospacing="1" w:after="100" w:afterAutospacing="1"/>
      </w:pPr>
      <w:r>
        <w:rPr>
          <w:rStyle w:val="Pogrubienie"/>
          <w:b w:val="0"/>
          <w:bCs w:val="0"/>
        </w:rPr>
        <w:t xml:space="preserve">09.00 – 10.30 - </w:t>
      </w:r>
      <w:r w:rsidRPr="004621B1">
        <w:t xml:space="preserve">Budowa i realizacja gminnych programów profilaktyki i rozwiązywania problemów alkoholowych oraz przeciwdziałania narkomanii (analiza błędów prawnych i merytorycznych, omówienie realizacji zadań) </w:t>
      </w:r>
      <w:r>
        <w:t>–</w:t>
      </w:r>
      <w:r w:rsidRPr="004621B1">
        <w:t xml:space="preserve"> wykład</w:t>
      </w:r>
      <w:r>
        <w:t>,</w:t>
      </w:r>
      <w:r w:rsidRPr="004621B1">
        <w:t xml:space="preserve"> Katarzyna Łukowska</w:t>
      </w:r>
    </w:p>
    <w:p w14:paraId="5C739FE7" w14:textId="77777777" w:rsidR="006149DD" w:rsidRPr="004621B1" w:rsidRDefault="006149DD" w:rsidP="006149DD">
      <w:pPr>
        <w:spacing w:before="100" w:beforeAutospacing="1" w:after="100" w:afterAutospacing="1"/>
      </w:pPr>
      <w:r w:rsidRPr="004621B1">
        <w:t xml:space="preserve">10.30 – 10.45 – przerwa </w:t>
      </w:r>
    </w:p>
    <w:p w14:paraId="5ACA3968" w14:textId="77777777" w:rsidR="006149DD" w:rsidRPr="004621B1" w:rsidRDefault="006149DD" w:rsidP="006149DD">
      <w:pPr>
        <w:spacing w:before="100" w:beforeAutospacing="1" w:after="100" w:afterAutospacing="1"/>
      </w:pPr>
      <w:r w:rsidRPr="004621B1">
        <w:t xml:space="preserve">10.45 – 13.00 - Budowa i realizacja gminnych programów profilaktyki i rozwiązywania problemów alkoholowych oraz przeciwdziałania narkomanii (analiza błędów prawnych i merytorycznych, omówienie realizacji zadań) </w:t>
      </w:r>
      <w:r>
        <w:t>–</w:t>
      </w:r>
      <w:r w:rsidRPr="004621B1">
        <w:t xml:space="preserve"> wykład</w:t>
      </w:r>
      <w:r>
        <w:t>,</w:t>
      </w:r>
      <w:r w:rsidRPr="004621B1">
        <w:t xml:space="preserve"> Katarzyna Łukowska</w:t>
      </w:r>
    </w:p>
    <w:p w14:paraId="1B09387B" w14:textId="77777777" w:rsidR="006149DD" w:rsidRPr="004621B1" w:rsidRDefault="006149DD" w:rsidP="006149DD">
      <w:pPr>
        <w:spacing w:before="100" w:beforeAutospacing="1" w:after="100" w:afterAutospacing="1"/>
      </w:pPr>
      <w:r w:rsidRPr="004621B1">
        <w:t xml:space="preserve">13.00 – 13.30 – przerwa </w:t>
      </w:r>
    </w:p>
    <w:p w14:paraId="4BC87729" w14:textId="77777777" w:rsidR="006149DD" w:rsidRPr="004621B1" w:rsidRDefault="006149DD" w:rsidP="006149DD">
      <w:pPr>
        <w:spacing w:before="100" w:beforeAutospacing="1" w:after="100" w:afterAutospacing="1"/>
      </w:pPr>
      <w:r w:rsidRPr="004621B1">
        <w:t>13.30 – 15.00 Analiza raportów NIK pod kątem wytycznych dla samorządów gminnych – wykład</w:t>
      </w:r>
      <w:r>
        <w:t>,</w:t>
      </w:r>
      <w:r w:rsidRPr="004621B1">
        <w:t xml:space="preserve"> Katarzyna Łukowska</w:t>
      </w:r>
    </w:p>
    <w:p w14:paraId="64904DBD" w14:textId="77777777" w:rsidR="006149DD" w:rsidRPr="00085E6D" w:rsidRDefault="006149DD" w:rsidP="006149DD">
      <w:pPr>
        <w:spacing w:before="100" w:beforeAutospacing="1" w:after="100" w:afterAutospacing="1"/>
        <w:rPr>
          <w:rStyle w:val="Pogrubienie"/>
          <w:b w:val="0"/>
          <w:bCs w:val="0"/>
        </w:rPr>
      </w:pPr>
    </w:p>
    <w:p w14:paraId="0F033071" w14:textId="77777777" w:rsidR="006149DD" w:rsidRDefault="006149DD" w:rsidP="006149DD">
      <w:pPr>
        <w:spacing w:before="100" w:beforeAutospacing="1" w:after="100" w:afterAutospacing="1"/>
        <w:rPr>
          <w:b/>
          <w:bCs/>
        </w:rPr>
      </w:pPr>
      <w:r w:rsidRPr="003711DD">
        <w:rPr>
          <w:b/>
          <w:bCs/>
        </w:rPr>
        <w:lastRenderedPageBreak/>
        <w:t xml:space="preserve">WARSZTATY </w:t>
      </w:r>
    </w:p>
    <w:p w14:paraId="08661E4B" w14:textId="32EDB926" w:rsidR="006149DD" w:rsidRPr="00147AF6" w:rsidRDefault="006149DD" w:rsidP="00147AF6">
      <w:pPr>
        <w:pStyle w:val="Akapitzlist"/>
        <w:numPr>
          <w:ilvl w:val="0"/>
          <w:numId w:val="5"/>
        </w:numPr>
        <w:spacing w:before="100" w:beforeAutospacing="1" w:after="100" w:afterAutospacing="1"/>
        <w:rPr>
          <w:b/>
          <w:bCs/>
        </w:rPr>
      </w:pPr>
      <w:r w:rsidRPr="00147AF6">
        <w:rPr>
          <w:b/>
          <w:bCs/>
        </w:rPr>
        <w:t xml:space="preserve">września (piątek) </w:t>
      </w:r>
    </w:p>
    <w:p w14:paraId="65A42EFE" w14:textId="78C4C0DC" w:rsidR="00147AF6" w:rsidRPr="00147AF6" w:rsidRDefault="00147AF6" w:rsidP="00147AF6">
      <w:pPr>
        <w:spacing w:before="100" w:beforeAutospacing="1" w:after="100" w:afterAutospacing="1"/>
        <w:jc w:val="both"/>
      </w:pPr>
      <w:r w:rsidRPr="00147AF6">
        <w:t xml:space="preserve">11.00 – 11.30 – kawa na dobry początek oraz spotkanie </w:t>
      </w:r>
      <w:proofErr w:type="spellStart"/>
      <w:r w:rsidRPr="00147AF6">
        <w:t>organizacyjno</w:t>
      </w:r>
      <w:proofErr w:type="spellEnd"/>
      <w:r w:rsidRPr="00147AF6">
        <w:t xml:space="preserve"> – podsumowujące z kierownikiem Studium</w:t>
      </w:r>
    </w:p>
    <w:p w14:paraId="5330805C" w14:textId="77777777" w:rsidR="0019262B" w:rsidRPr="00147AF6" w:rsidRDefault="0019262B" w:rsidP="00147AF6">
      <w:pPr>
        <w:spacing w:before="100" w:beforeAutospacing="1" w:after="100" w:afterAutospacing="1"/>
        <w:jc w:val="both"/>
      </w:pPr>
      <w:r w:rsidRPr="00147AF6">
        <w:t xml:space="preserve">11.30 – 13.00 Praca z klientem gminnych komisji w oparciu o dialog motywujący (osoby w procedurze zobowiązania do leczenia oraz w procedurze NK – warsztat (2 godz.) Magda Dolska – Topór </w:t>
      </w:r>
    </w:p>
    <w:p w14:paraId="06B919C0" w14:textId="77777777" w:rsidR="0019262B" w:rsidRPr="00147AF6" w:rsidRDefault="0019262B" w:rsidP="00147AF6">
      <w:pPr>
        <w:spacing w:before="100" w:beforeAutospacing="1" w:after="100" w:afterAutospacing="1"/>
        <w:jc w:val="both"/>
      </w:pPr>
      <w:r w:rsidRPr="00147AF6">
        <w:t xml:space="preserve">13.00 – 14.00 obiad </w:t>
      </w:r>
    </w:p>
    <w:p w14:paraId="061D9A71" w14:textId="77777777" w:rsidR="0019262B" w:rsidRPr="00147AF6" w:rsidRDefault="0019262B" w:rsidP="00147AF6">
      <w:pPr>
        <w:spacing w:before="100" w:beforeAutospacing="1" w:after="100" w:afterAutospacing="1"/>
        <w:jc w:val="both"/>
      </w:pPr>
      <w:r w:rsidRPr="00147AF6">
        <w:t>14.00 – 16.15 – warsztat (3 godz.)</w:t>
      </w:r>
    </w:p>
    <w:p w14:paraId="38BAA3AA" w14:textId="77777777" w:rsidR="0019262B" w:rsidRPr="00147AF6" w:rsidRDefault="0019262B" w:rsidP="00147AF6">
      <w:pPr>
        <w:spacing w:before="100" w:beforeAutospacing="1" w:after="100" w:afterAutospacing="1"/>
        <w:jc w:val="both"/>
      </w:pPr>
      <w:r w:rsidRPr="00147AF6">
        <w:t xml:space="preserve">16.15 – 16.30 – przerwa kawowa </w:t>
      </w:r>
    </w:p>
    <w:p w14:paraId="6B257697" w14:textId="77777777" w:rsidR="0019262B" w:rsidRPr="00147AF6" w:rsidRDefault="0019262B" w:rsidP="00147AF6">
      <w:pPr>
        <w:spacing w:before="100" w:beforeAutospacing="1" w:after="100" w:afterAutospacing="1"/>
        <w:jc w:val="both"/>
      </w:pPr>
      <w:r w:rsidRPr="00147AF6">
        <w:t xml:space="preserve">16.30 – 18.00 – warsztat (2 godz.) </w:t>
      </w:r>
    </w:p>
    <w:p w14:paraId="174363C9" w14:textId="77777777" w:rsidR="0019262B" w:rsidRPr="00147AF6" w:rsidRDefault="0019262B" w:rsidP="00147AF6">
      <w:pPr>
        <w:spacing w:before="100" w:beforeAutospacing="1" w:after="100" w:afterAutospacing="1"/>
        <w:jc w:val="both"/>
      </w:pPr>
      <w:r w:rsidRPr="00147AF6">
        <w:t xml:space="preserve">18.15 – kolacja </w:t>
      </w:r>
    </w:p>
    <w:p w14:paraId="1440E82D" w14:textId="77777777" w:rsidR="00147AF6" w:rsidRPr="0019262B" w:rsidRDefault="00147AF6" w:rsidP="0019262B">
      <w:pPr>
        <w:spacing w:before="100" w:beforeAutospacing="1" w:after="100" w:afterAutospacing="1"/>
        <w:rPr>
          <w:b/>
          <w:bCs/>
        </w:rPr>
      </w:pPr>
    </w:p>
    <w:p w14:paraId="0F57E346" w14:textId="138628C7" w:rsidR="0019262B" w:rsidRPr="0019262B" w:rsidRDefault="0019262B" w:rsidP="0019262B">
      <w:pPr>
        <w:spacing w:before="100" w:beforeAutospacing="1" w:after="100" w:afterAutospacing="1"/>
        <w:rPr>
          <w:b/>
          <w:bCs/>
        </w:rPr>
      </w:pPr>
      <w:r w:rsidRPr="0019262B">
        <w:rPr>
          <w:b/>
          <w:bCs/>
        </w:rPr>
        <w:t>1</w:t>
      </w:r>
      <w:r w:rsidR="00147AF6">
        <w:rPr>
          <w:b/>
          <w:bCs/>
        </w:rPr>
        <w:t>2</w:t>
      </w:r>
      <w:r w:rsidRPr="0019262B">
        <w:rPr>
          <w:b/>
          <w:bCs/>
        </w:rPr>
        <w:t xml:space="preserve"> września (sobota) </w:t>
      </w:r>
    </w:p>
    <w:p w14:paraId="39B6B252" w14:textId="77777777" w:rsidR="0019262B" w:rsidRPr="00147AF6" w:rsidRDefault="0019262B" w:rsidP="0019262B">
      <w:pPr>
        <w:spacing w:before="100" w:beforeAutospacing="1" w:after="100" w:afterAutospacing="1"/>
      </w:pPr>
      <w:r w:rsidRPr="00147AF6">
        <w:t xml:space="preserve">09.00 – 09.30 – śniadanie </w:t>
      </w:r>
    </w:p>
    <w:p w14:paraId="30E3CEFA" w14:textId="77777777" w:rsidR="0019262B" w:rsidRPr="00147AF6" w:rsidRDefault="0019262B" w:rsidP="0019262B">
      <w:pPr>
        <w:spacing w:before="100" w:beforeAutospacing="1" w:after="100" w:afterAutospacing="1"/>
      </w:pPr>
      <w:r w:rsidRPr="00147AF6">
        <w:t xml:space="preserve">09.30 – 11.00 – warsztat (2 godz.) </w:t>
      </w:r>
    </w:p>
    <w:p w14:paraId="2E8828D5" w14:textId="77777777" w:rsidR="0019262B" w:rsidRPr="00147AF6" w:rsidRDefault="0019262B" w:rsidP="0019262B">
      <w:pPr>
        <w:spacing w:before="100" w:beforeAutospacing="1" w:after="100" w:afterAutospacing="1"/>
      </w:pPr>
      <w:r w:rsidRPr="00147AF6">
        <w:t xml:space="preserve">11.00 – 11.15 – przerwa kawowa </w:t>
      </w:r>
    </w:p>
    <w:p w14:paraId="38934F51" w14:textId="77777777" w:rsidR="0019262B" w:rsidRPr="00147AF6" w:rsidRDefault="0019262B" w:rsidP="0019262B">
      <w:pPr>
        <w:spacing w:before="100" w:beforeAutospacing="1" w:after="100" w:afterAutospacing="1"/>
      </w:pPr>
      <w:r w:rsidRPr="00147AF6">
        <w:t>11.15 – 13.30 – warsztat (3 godz.)</w:t>
      </w:r>
    </w:p>
    <w:p w14:paraId="0656AB66" w14:textId="77777777" w:rsidR="0019262B" w:rsidRPr="00147AF6" w:rsidRDefault="0019262B" w:rsidP="0019262B">
      <w:pPr>
        <w:spacing w:before="100" w:beforeAutospacing="1" w:after="100" w:afterAutospacing="1"/>
      </w:pPr>
      <w:r w:rsidRPr="00147AF6">
        <w:t xml:space="preserve">13.30 – 14.30 – obiad </w:t>
      </w:r>
    </w:p>
    <w:p w14:paraId="45FA1AC8" w14:textId="77777777" w:rsidR="0019262B" w:rsidRPr="00147AF6" w:rsidRDefault="0019262B" w:rsidP="0019262B">
      <w:pPr>
        <w:spacing w:before="100" w:beforeAutospacing="1" w:after="100" w:afterAutospacing="1"/>
      </w:pPr>
      <w:r w:rsidRPr="00147AF6">
        <w:t xml:space="preserve">14.30 – 17.30 – warsztaty (4 godz.) </w:t>
      </w:r>
    </w:p>
    <w:p w14:paraId="1559A59C" w14:textId="26E24360" w:rsidR="0019262B" w:rsidRPr="00147AF6" w:rsidRDefault="0019262B" w:rsidP="0019262B">
      <w:pPr>
        <w:spacing w:before="100" w:beforeAutospacing="1" w:after="100" w:afterAutospacing="1"/>
      </w:pPr>
      <w:r w:rsidRPr="00147AF6">
        <w:t>17.45 – kolacja</w:t>
      </w:r>
    </w:p>
    <w:p w14:paraId="25C559B5" w14:textId="77777777" w:rsidR="00147AF6" w:rsidRPr="0019262B" w:rsidRDefault="00147AF6" w:rsidP="0019262B">
      <w:pPr>
        <w:spacing w:before="100" w:beforeAutospacing="1" w:after="100" w:afterAutospacing="1"/>
        <w:rPr>
          <w:b/>
          <w:bCs/>
        </w:rPr>
      </w:pPr>
    </w:p>
    <w:p w14:paraId="2B01A539" w14:textId="77777777" w:rsidR="006149DD" w:rsidRPr="005A3A74" w:rsidRDefault="006149DD" w:rsidP="006149DD">
      <w:pPr>
        <w:spacing w:before="100" w:beforeAutospacing="1" w:after="100" w:afterAutospacing="1"/>
        <w:rPr>
          <w:b/>
          <w:bCs/>
        </w:rPr>
      </w:pPr>
      <w:r w:rsidRPr="005A3A74">
        <w:rPr>
          <w:b/>
          <w:bCs/>
        </w:rPr>
        <w:t xml:space="preserve">13 września (niedziela) </w:t>
      </w:r>
    </w:p>
    <w:p w14:paraId="792C4A87" w14:textId="77777777" w:rsidR="006149DD" w:rsidRDefault="006149DD" w:rsidP="006149DD">
      <w:pPr>
        <w:spacing w:before="100" w:beforeAutospacing="1" w:after="100" w:afterAutospacing="1"/>
      </w:pPr>
      <w:r>
        <w:t xml:space="preserve">08.00 – 08.30 – śniadanie </w:t>
      </w:r>
    </w:p>
    <w:p w14:paraId="3334208B" w14:textId="2A00F395" w:rsidR="006149DD" w:rsidRPr="009135C9" w:rsidRDefault="006149DD" w:rsidP="006149DD">
      <w:pPr>
        <w:spacing w:before="100" w:beforeAutospacing="1" w:after="100" w:afterAutospacing="1"/>
        <w:rPr>
          <w:rStyle w:val="Pogrubienie"/>
          <w:rFonts w:eastAsiaTheme="majorEastAsia"/>
          <w:b w:val="0"/>
          <w:bCs w:val="0"/>
        </w:rPr>
      </w:pPr>
      <w:r>
        <w:t xml:space="preserve">08.30 – 11.30 </w:t>
      </w:r>
      <w:r w:rsidRPr="009135C9">
        <w:rPr>
          <w:b/>
          <w:bCs/>
        </w:rPr>
        <w:t xml:space="preserve">- </w:t>
      </w:r>
      <w:r w:rsidRPr="009135C9">
        <w:rPr>
          <w:rStyle w:val="Pogrubienie"/>
          <w:rFonts w:eastAsiaTheme="majorEastAsia"/>
          <w:b w:val="0"/>
          <w:bCs w:val="0"/>
        </w:rPr>
        <w:t xml:space="preserve">Warsztat podsumowujący – </w:t>
      </w:r>
      <w:r>
        <w:rPr>
          <w:rStyle w:val="Pogrubienie"/>
          <w:rFonts w:eastAsiaTheme="majorEastAsia"/>
          <w:b w:val="0"/>
          <w:bCs w:val="0"/>
        </w:rPr>
        <w:t>Sesja</w:t>
      </w:r>
      <w:r w:rsidRPr="009135C9">
        <w:rPr>
          <w:rStyle w:val="Pogrubienie"/>
          <w:rFonts w:eastAsiaTheme="majorEastAsia"/>
          <w:b w:val="0"/>
          <w:bCs w:val="0"/>
        </w:rPr>
        <w:t xml:space="preserve"> Rady Gminy (podczas sesji dostępna kawa i ciasteczka) </w:t>
      </w:r>
      <w:r>
        <w:rPr>
          <w:rStyle w:val="Pogrubienie"/>
          <w:rFonts w:eastAsiaTheme="majorEastAsia"/>
          <w:b w:val="0"/>
          <w:bCs w:val="0"/>
        </w:rPr>
        <w:t>- warsztat (</w:t>
      </w:r>
      <w:r w:rsidR="00147AF6">
        <w:rPr>
          <w:rStyle w:val="Pogrubienie"/>
          <w:rFonts w:eastAsiaTheme="majorEastAsia"/>
          <w:b w:val="0"/>
          <w:bCs w:val="0"/>
        </w:rPr>
        <w:t>4</w:t>
      </w:r>
      <w:r>
        <w:rPr>
          <w:rStyle w:val="Pogrubienie"/>
          <w:rFonts w:eastAsiaTheme="majorEastAsia"/>
          <w:b w:val="0"/>
          <w:bCs w:val="0"/>
        </w:rPr>
        <w:t xml:space="preserve"> godz.) Katarzyna</w:t>
      </w:r>
      <w:r w:rsidRPr="003711DD">
        <w:t xml:space="preserve"> Łukowska,</w:t>
      </w:r>
      <w:r>
        <w:t xml:space="preserve"> </w:t>
      </w:r>
      <w:r w:rsidRPr="003711DD">
        <w:t>Sylwester Lewandowski</w:t>
      </w:r>
    </w:p>
    <w:p w14:paraId="71D145F1" w14:textId="3E55644D" w:rsidR="006149DD" w:rsidRPr="009135C9" w:rsidRDefault="006149DD" w:rsidP="006149DD">
      <w:pPr>
        <w:spacing w:before="100" w:beforeAutospacing="1" w:after="100" w:afterAutospacing="1"/>
      </w:pPr>
      <w:r w:rsidRPr="009135C9">
        <w:rPr>
          <w:rStyle w:val="Pogrubienie"/>
          <w:rFonts w:eastAsiaTheme="majorEastAsia"/>
          <w:b w:val="0"/>
          <w:bCs w:val="0"/>
        </w:rPr>
        <w:t xml:space="preserve">11.30 </w:t>
      </w:r>
      <w:r>
        <w:rPr>
          <w:rStyle w:val="Pogrubienie"/>
          <w:rFonts w:eastAsiaTheme="majorEastAsia"/>
          <w:b w:val="0"/>
          <w:bCs w:val="0"/>
        </w:rPr>
        <w:t>–</w:t>
      </w:r>
      <w:r w:rsidRPr="009135C9">
        <w:rPr>
          <w:rStyle w:val="Pogrubienie"/>
          <w:rFonts w:eastAsiaTheme="majorEastAsia"/>
          <w:b w:val="0"/>
          <w:bCs w:val="0"/>
        </w:rPr>
        <w:t xml:space="preserve"> </w:t>
      </w:r>
      <w:r>
        <w:rPr>
          <w:rStyle w:val="Pogrubienie"/>
          <w:rFonts w:eastAsiaTheme="majorEastAsia"/>
          <w:b w:val="0"/>
          <w:bCs w:val="0"/>
        </w:rPr>
        <w:t xml:space="preserve">13.45 - </w:t>
      </w:r>
      <w:r w:rsidRPr="009135C9">
        <w:t>Przygotowanie do egzaminu KCPU – warsztaty</w:t>
      </w:r>
      <w:r w:rsidR="00147AF6" w:rsidRPr="00147AF6">
        <w:t xml:space="preserve">(3 godz.) </w:t>
      </w:r>
      <w:r w:rsidR="00147AF6">
        <w:t xml:space="preserve"> </w:t>
      </w:r>
      <w:r>
        <w:t xml:space="preserve"> Katarzyna</w:t>
      </w:r>
      <w:r w:rsidRPr="009C23D1">
        <w:t xml:space="preserve"> Łukowska, </w:t>
      </w:r>
      <w:r>
        <w:rPr>
          <w:rFonts w:ascii="Segoe UI Emoji" w:hAnsi="Segoe UI Emoji" w:cs="Segoe UI Emoji"/>
        </w:rPr>
        <w:t>Dorota</w:t>
      </w:r>
      <w:r w:rsidRPr="009C23D1">
        <w:t xml:space="preserve"> Jaszczak-Kuźmińska</w:t>
      </w:r>
      <w:r>
        <w:t xml:space="preserve"> </w:t>
      </w:r>
    </w:p>
    <w:p w14:paraId="04751967" w14:textId="77777777" w:rsidR="006149DD" w:rsidRPr="009135C9" w:rsidRDefault="006149DD" w:rsidP="006149DD">
      <w:pPr>
        <w:spacing w:before="100" w:beforeAutospacing="1" w:after="100" w:afterAutospacing="1"/>
      </w:pPr>
      <w:r w:rsidRPr="009135C9">
        <w:lastRenderedPageBreak/>
        <w:t xml:space="preserve">13.45 – rozdanie certyfikatów </w:t>
      </w:r>
    </w:p>
    <w:p w14:paraId="1B5C38CC" w14:textId="77777777" w:rsidR="006149DD" w:rsidRPr="00CD341F" w:rsidRDefault="006149DD" w:rsidP="006149DD">
      <w:pPr>
        <w:spacing w:before="100" w:beforeAutospacing="1" w:after="100" w:afterAutospacing="1"/>
        <w:rPr>
          <w:rStyle w:val="Pogrubienie"/>
          <w:b w:val="0"/>
          <w:bCs w:val="0"/>
        </w:rPr>
      </w:pPr>
      <w:r w:rsidRPr="009135C9">
        <w:t xml:space="preserve">14.00 – obiad </w:t>
      </w:r>
    </w:p>
    <w:p w14:paraId="50DF30DF" w14:textId="77777777" w:rsidR="00B67BB1" w:rsidRDefault="00B67BB1"/>
    <w:sectPr w:rsidR="00B67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18EC"/>
    <w:multiLevelType w:val="multilevel"/>
    <w:tmpl w:val="AD16ABD0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6635DE"/>
    <w:multiLevelType w:val="multilevel"/>
    <w:tmpl w:val="AD3E8F4C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B8330E0"/>
    <w:multiLevelType w:val="hybridMultilevel"/>
    <w:tmpl w:val="95E61B5A"/>
    <w:lvl w:ilvl="0" w:tplc="FC9EEAD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2488F"/>
    <w:multiLevelType w:val="hybridMultilevel"/>
    <w:tmpl w:val="C1F20F12"/>
    <w:lvl w:ilvl="0" w:tplc="440CE96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2740A"/>
    <w:multiLevelType w:val="multilevel"/>
    <w:tmpl w:val="35CAFAE4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2075542755">
    <w:abstractNumId w:val="1"/>
  </w:num>
  <w:num w:numId="2" w16cid:durableId="747312011">
    <w:abstractNumId w:val="2"/>
  </w:num>
  <w:num w:numId="3" w16cid:durableId="161235990">
    <w:abstractNumId w:val="4"/>
  </w:num>
  <w:num w:numId="4" w16cid:durableId="1691419554">
    <w:abstractNumId w:val="0"/>
  </w:num>
  <w:num w:numId="5" w16cid:durableId="1989321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DD"/>
    <w:rsid w:val="00147AF6"/>
    <w:rsid w:val="0019262B"/>
    <w:rsid w:val="00213549"/>
    <w:rsid w:val="006149DD"/>
    <w:rsid w:val="006246B3"/>
    <w:rsid w:val="006A1416"/>
    <w:rsid w:val="007E0175"/>
    <w:rsid w:val="009C034D"/>
    <w:rsid w:val="00B67BB1"/>
    <w:rsid w:val="00BA2F3F"/>
    <w:rsid w:val="00EB6398"/>
    <w:rsid w:val="00FE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48C93"/>
  <w15:chartTrackingRefBased/>
  <w15:docId w15:val="{4CA715A2-F6DA-410E-8C1F-C48C1B81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9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4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4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49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4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49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49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49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49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49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49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49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49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49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49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49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49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49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49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49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4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49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4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4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49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49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49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49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49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49DD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6149DD"/>
    <w:rPr>
      <w:b/>
      <w:bCs/>
    </w:rPr>
  </w:style>
  <w:style w:type="paragraph" w:customStyle="1" w:styleId="isselectedend">
    <w:name w:val="isselectedend"/>
    <w:basedOn w:val="Normalny"/>
    <w:rsid w:val="006149D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1007</Words>
  <Characters>6043</Characters>
  <Application>Microsoft Office Word</Application>
  <DocSecurity>0</DocSecurity>
  <Lines>50</Lines>
  <Paragraphs>14</Paragraphs>
  <ScaleCrop>false</ScaleCrop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ETOH6</dc:creator>
  <cp:keywords/>
  <dc:description/>
  <cp:lastModifiedBy>ETOH6</cp:lastModifiedBy>
  <cp:revision>4</cp:revision>
  <dcterms:created xsi:type="dcterms:W3CDTF">2026-02-24T13:11:00Z</dcterms:created>
  <dcterms:modified xsi:type="dcterms:W3CDTF">2026-02-25T12:03:00Z</dcterms:modified>
</cp:coreProperties>
</file>